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809" w:rsidRPr="009276CD" w:rsidRDefault="00FE3809" w:rsidP="00FE3809">
      <w:pPr>
        <w:spacing w:before="240"/>
        <w:rPr>
          <w:rFonts w:ascii="Times New Roman" w:hAnsi="Times New Roman"/>
          <w:bCs/>
          <w:sz w:val="24"/>
          <w:szCs w:val="24"/>
        </w:rPr>
      </w:pPr>
      <w:r w:rsidRPr="009276CD">
        <w:rPr>
          <w:rFonts w:ascii="Times New Roman" w:hAnsi="Times New Roman"/>
          <w:bCs/>
          <w:sz w:val="24"/>
          <w:szCs w:val="24"/>
          <w:lang w:val="en-US"/>
        </w:rPr>
        <w:t>IEK</w:t>
      </w:r>
      <w:r w:rsidRPr="009276CD">
        <w:rPr>
          <w:rFonts w:ascii="Times New Roman" w:hAnsi="Times New Roman"/>
          <w:bCs/>
          <w:sz w:val="24"/>
          <w:szCs w:val="24"/>
        </w:rPr>
        <w:t xml:space="preserve"> Украина – представительство международного холдинга, ведущего производителя электротехнической продукции ТМ </w:t>
      </w:r>
      <w:r w:rsidRPr="009276CD">
        <w:rPr>
          <w:rFonts w:ascii="Times New Roman" w:hAnsi="Times New Roman"/>
          <w:bCs/>
          <w:sz w:val="24"/>
          <w:szCs w:val="24"/>
          <w:lang w:val="en-US"/>
        </w:rPr>
        <w:t>IEK</w:t>
      </w:r>
      <w:r w:rsidRPr="009276CD">
        <w:rPr>
          <w:rFonts w:ascii="Times New Roman" w:hAnsi="Times New Roman"/>
          <w:bCs/>
          <w:sz w:val="24"/>
          <w:szCs w:val="24"/>
        </w:rPr>
        <w:t xml:space="preserve">, объявляет конкурс на замещение вакантной должности  </w:t>
      </w:r>
    </w:p>
    <w:p w:rsidR="00FE3809" w:rsidRPr="009276CD" w:rsidRDefault="00FE3809" w:rsidP="00FE3809">
      <w:pPr>
        <w:spacing w:before="240" w:after="15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9276C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Аналитик</w:t>
      </w:r>
    </w:p>
    <w:p w:rsidR="00FE3809" w:rsidRPr="009276CD" w:rsidRDefault="00FE3809" w:rsidP="00FE3809">
      <w:pPr>
        <w:spacing w:before="240" w:after="150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 w:rsidRPr="009276C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Обязанности:</w:t>
      </w:r>
    </w:p>
    <w:p w:rsidR="00FE3809" w:rsidRPr="009276CD" w:rsidRDefault="00FE3809" w:rsidP="00FE3809">
      <w:pPr>
        <w:pStyle w:val="2"/>
        <w:numPr>
          <w:ilvl w:val="0"/>
          <w:numId w:val="3"/>
        </w:numPr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9276CD">
        <w:rPr>
          <w:rFonts w:ascii="Times New Roman" w:hAnsi="Times New Roman" w:cs="Times New Roman"/>
          <w:b w:val="0"/>
          <w:i w:val="0"/>
          <w:sz w:val="24"/>
          <w:szCs w:val="24"/>
        </w:rPr>
        <w:t>Консолидация и анализ информации с рынка электротехники</w:t>
      </w:r>
    </w:p>
    <w:p w:rsidR="00FE3809" w:rsidRPr="009276CD" w:rsidRDefault="00FE3809" w:rsidP="00FE3809">
      <w:pPr>
        <w:pStyle w:val="2"/>
        <w:numPr>
          <w:ilvl w:val="0"/>
          <w:numId w:val="3"/>
        </w:numPr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9276CD">
        <w:rPr>
          <w:rFonts w:ascii="Times New Roman" w:hAnsi="Times New Roman" w:cs="Times New Roman"/>
          <w:b w:val="0"/>
          <w:i w:val="0"/>
          <w:sz w:val="24"/>
          <w:szCs w:val="24"/>
        </w:rPr>
        <w:t>Анализ работы партнерской сети</w:t>
      </w:r>
    </w:p>
    <w:p w:rsidR="00FE3809" w:rsidRPr="009276CD" w:rsidRDefault="00FE3809" w:rsidP="00FE3809">
      <w:pPr>
        <w:pStyle w:val="2"/>
        <w:numPr>
          <w:ilvl w:val="0"/>
          <w:numId w:val="3"/>
        </w:numPr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9276CD">
        <w:rPr>
          <w:rFonts w:ascii="Times New Roman" w:hAnsi="Times New Roman" w:cs="Times New Roman"/>
          <w:b w:val="0"/>
          <w:i w:val="0"/>
          <w:sz w:val="24"/>
          <w:szCs w:val="24"/>
        </w:rPr>
        <w:t>Подготовка аналитических справок</w:t>
      </w:r>
    </w:p>
    <w:p w:rsidR="00FE3809" w:rsidRPr="009276CD" w:rsidRDefault="00FE3809" w:rsidP="00FE3809">
      <w:pPr>
        <w:pStyle w:val="2"/>
        <w:numPr>
          <w:ilvl w:val="0"/>
          <w:numId w:val="3"/>
        </w:numPr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9276CD">
        <w:rPr>
          <w:rFonts w:ascii="Times New Roman" w:hAnsi="Times New Roman" w:cs="Times New Roman"/>
          <w:b w:val="0"/>
          <w:i w:val="0"/>
          <w:sz w:val="24"/>
          <w:szCs w:val="24"/>
        </w:rPr>
        <w:t>Прогнозирование спроса</w:t>
      </w:r>
    </w:p>
    <w:p w:rsidR="00FE3809" w:rsidRPr="009276CD" w:rsidRDefault="00FE3809" w:rsidP="00FE3809">
      <w:pPr>
        <w:pStyle w:val="2"/>
        <w:numPr>
          <w:ilvl w:val="0"/>
          <w:numId w:val="3"/>
        </w:numPr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9276CD">
        <w:rPr>
          <w:rFonts w:ascii="Times New Roman" w:hAnsi="Times New Roman" w:cs="Times New Roman"/>
          <w:b w:val="0"/>
          <w:i w:val="0"/>
          <w:sz w:val="24"/>
          <w:szCs w:val="24"/>
        </w:rPr>
        <w:t>Ведение внутренней отчетности</w:t>
      </w:r>
    </w:p>
    <w:p w:rsidR="00FE3809" w:rsidRPr="009276CD" w:rsidRDefault="00FE3809" w:rsidP="00FE3809">
      <w:pPr>
        <w:pStyle w:val="2"/>
        <w:numPr>
          <w:ilvl w:val="0"/>
          <w:numId w:val="3"/>
        </w:numPr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9276CD">
        <w:rPr>
          <w:rFonts w:ascii="Times New Roman" w:hAnsi="Times New Roman" w:cs="Times New Roman"/>
          <w:b w:val="0"/>
          <w:i w:val="0"/>
          <w:sz w:val="24"/>
          <w:szCs w:val="24"/>
        </w:rPr>
        <w:t>Поддержка и наполнение аналитических баз данных</w:t>
      </w:r>
    </w:p>
    <w:p w:rsidR="00FE3809" w:rsidRPr="009276CD" w:rsidRDefault="00FE3809" w:rsidP="00FE3809">
      <w:pPr>
        <w:autoSpaceDE w:val="0"/>
        <w:autoSpaceDN w:val="0"/>
        <w:rPr>
          <w:rFonts w:ascii="Times New Roman" w:hAnsi="Times New Roman"/>
          <w:bCs/>
          <w:iCs/>
          <w:sz w:val="24"/>
          <w:szCs w:val="24"/>
          <w:lang w:val="uk-UA"/>
        </w:rPr>
      </w:pPr>
    </w:p>
    <w:p w:rsidR="00FE3809" w:rsidRPr="009276CD" w:rsidRDefault="00FE3809" w:rsidP="00FE3809">
      <w:pPr>
        <w:rPr>
          <w:rFonts w:ascii="Times New Roman" w:hAnsi="Times New Roman"/>
          <w:color w:val="000000"/>
          <w:sz w:val="24"/>
          <w:szCs w:val="24"/>
          <w:lang w:val="uk-UA" w:eastAsia="ru-RU"/>
        </w:rPr>
      </w:pPr>
      <w:r w:rsidRPr="009276C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Требования:</w:t>
      </w:r>
    </w:p>
    <w:p w:rsidR="00FE3809" w:rsidRPr="009276CD" w:rsidRDefault="00FE3809" w:rsidP="00FE3809">
      <w:pPr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9276CD">
        <w:rPr>
          <w:rFonts w:ascii="Times New Roman" w:hAnsi="Times New Roman"/>
          <w:color w:val="000000"/>
          <w:sz w:val="24"/>
          <w:szCs w:val="24"/>
          <w:lang w:eastAsia="ru-RU"/>
        </w:rPr>
        <w:t>Образование: высшее (экономическое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, экономическая кибернетика</w:t>
      </w:r>
      <w:r w:rsidRPr="009276CD">
        <w:rPr>
          <w:rFonts w:ascii="Times New Roman" w:hAnsi="Times New Roman"/>
          <w:color w:val="000000"/>
          <w:sz w:val="24"/>
          <w:szCs w:val="24"/>
          <w:lang w:eastAsia="ru-RU"/>
        </w:rPr>
        <w:t>)</w:t>
      </w:r>
    </w:p>
    <w:p w:rsidR="00FE3809" w:rsidRPr="009276CD" w:rsidRDefault="00FE3809" w:rsidP="00FE3809">
      <w:pPr>
        <w:rPr>
          <w:rFonts w:ascii="Times New Roman" w:hAnsi="Times New Roman"/>
          <w:sz w:val="24"/>
          <w:szCs w:val="24"/>
        </w:rPr>
      </w:pPr>
      <w:r w:rsidRPr="009276C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Опыт работы: </w:t>
      </w:r>
      <w:r w:rsidRPr="009276CD">
        <w:rPr>
          <w:rFonts w:ascii="Times New Roman" w:hAnsi="Times New Roman"/>
          <w:sz w:val="24"/>
          <w:szCs w:val="24"/>
        </w:rPr>
        <w:t xml:space="preserve">аналитиком (маркетологом-аналитиком) от 1-го года </w:t>
      </w:r>
      <w:proofErr w:type="gramStart"/>
      <w:r w:rsidRPr="009276CD">
        <w:rPr>
          <w:rFonts w:ascii="Times New Roman" w:hAnsi="Times New Roman"/>
          <w:sz w:val="24"/>
          <w:szCs w:val="24"/>
        </w:rPr>
        <w:t>–ж</w:t>
      </w:r>
      <w:proofErr w:type="gramEnd"/>
      <w:r w:rsidRPr="009276CD">
        <w:rPr>
          <w:rFonts w:ascii="Times New Roman" w:hAnsi="Times New Roman"/>
          <w:sz w:val="24"/>
          <w:szCs w:val="24"/>
        </w:rPr>
        <w:t>елательно, также рассматриваются кандидаты без опыта работы, но с оконченным высшим образованием</w:t>
      </w:r>
    </w:p>
    <w:p w:rsidR="00FE3809" w:rsidRPr="009276CD" w:rsidRDefault="00FE3809" w:rsidP="00FE3809">
      <w:pPr>
        <w:pStyle w:val="2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9276CD">
        <w:rPr>
          <w:rFonts w:ascii="Times New Roman" w:hAnsi="Times New Roman" w:cs="Times New Roman"/>
          <w:b w:val="0"/>
          <w:i w:val="0"/>
          <w:sz w:val="24"/>
          <w:szCs w:val="24"/>
        </w:rPr>
        <w:t>Знание основ маркетинга</w:t>
      </w:r>
    </w:p>
    <w:p w:rsidR="00FE3809" w:rsidRPr="009276CD" w:rsidRDefault="00FE3809" w:rsidP="00FE3809">
      <w:pPr>
        <w:pStyle w:val="2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9276CD">
        <w:rPr>
          <w:rFonts w:ascii="Times New Roman" w:hAnsi="Times New Roman" w:cs="Times New Roman"/>
          <w:b w:val="0"/>
          <w:i w:val="0"/>
          <w:sz w:val="24"/>
          <w:szCs w:val="24"/>
        </w:rPr>
        <w:t>Знание методов прогнозирования и статистического анализа</w:t>
      </w:r>
    </w:p>
    <w:p w:rsidR="00FE3809" w:rsidRPr="009276CD" w:rsidRDefault="00FE3809" w:rsidP="00FE3809">
      <w:pPr>
        <w:rPr>
          <w:rFonts w:ascii="Times New Roman" w:hAnsi="Times New Roman"/>
          <w:bCs/>
          <w:iCs/>
          <w:sz w:val="24"/>
          <w:szCs w:val="24"/>
        </w:rPr>
      </w:pPr>
      <w:r w:rsidRPr="009276CD">
        <w:rPr>
          <w:rFonts w:ascii="Times New Roman" w:hAnsi="Times New Roman"/>
          <w:sz w:val="24"/>
          <w:szCs w:val="24"/>
        </w:rPr>
        <w:t>Навыки работы с большими объемами информации</w:t>
      </w:r>
      <w:r w:rsidRPr="009276CD">
        <w:rPr>
          <w:rFonts w:ascii="Times New Roman" w:hAnsi="Times New Roman"/>
          <w:bCs/>
          <w:iCs/>
          <w:sz w:val="24"/>
          <w:szCs w:val="24"/>
        </w:rPr>
        <w:t>.</w:t>
      </w:r>
    </w:p>
    <w:p w:rsidR="00FE3809" w:rsidRPr="009276CD" w:rsidRDefault="00FE3809" w:rsidP="00FE3809">
      <w:pPr>
        <w:rPr>
          <w:rFonts w:ascii="Times New Roman" w:hAnsi="Times New Roman"/>
          <w:sz w:val="24"/>
          <w:szCs w:val="24"/>
        </w:rPr>
      </w:pPr>
    </w:p>
    <w:p w:rsidR="00FE3809" w:rsidRPr="009276CD" w:rsidRDefault="00FE3809" w:rsidP="00FE3809">
      <w:pPr>
        <w:rPr>
          <w:rFonts w:ascii="Times New Roman" w:hAnsi="Times New Roman"/>
          <w:sz w:val="24"/>
          <w:szCs w:val="24"/>
        </w:rPr>
      </w:pPr>
      <w:r w:rsidRPr="009276CD">
        <w:rPr>
          <w:rFonts w:ascii="Times New Roman" w:hAnsi="Times New Roman"/>
          <w:sz w:val="24"/>
          <w:szCs w:val="24"/>
        </w:rPr>
        <w:t>Личные качества:</w:t>
      </w:r>
    </w:p>
    <w:p w:rsidR="00FE3809" w:rsidRPr="009276CD" w:rsidRDefault="00FE3809" w:rsidP="00FE3809">
      <w:pPr>
        <w:rPr>
          <w:rFonts w:ascii="Times New Roman" w:hAnsi="Times New Roman"/>
          <w:bCs/>
          <w:iCs/>
          <w:sz w:val="24"/>
          <w:szCs w:val="24"/>
        </w:rPr>
      </w:pPr>
      <w:r w:rsidRPr="009276CD">
        <w:rPr>
          <w:rFonts w:ascii="Times New Roman" w:hAnsi="Times New Roman"/>
          <w:sz w:val="24"/>
          <w:szCs w:val="24"/>
        </w:rPr>
        <w:t>быстрая обучаемость, способность работать в сжатые сроки, внимательность, аналитический склад ума, желание развиваться, ответственность.</w:t>
      </w:r>
    </w:p>
    <w:p w:rsidR="00FE3809" w:rsidRPr="009276CD" w:rsidRDefault="00FE3809" w:rsidP="00FE3809">
      <w:pPr>
        <w:rPr>
          <w:rFonts w:ascii="Times New Roman" w:hAnsi="Times New Roman"/>
          <w:color w:val="000000"/>
          <w:sz w:val="24"/>
          <w:szCs w:val="24"/>
          <w:lang w:val="uk-UA" w:eastAsia="ru-RU"/>
        </w:rPr>
      </w:pPr>
    </w:p>
    <w:p w:rsidR="00FE3809" w:rsidRPr="009276CD" w:rsidRDefault="00FE3809" w:rsidP="00FE3809">
      <w:pPr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9276CD">
        <w:rPr>
          <w:rFonts w:ascii="Times New Roman" w:hAnsi="Times New Roman"/>
          <w:iCs/>
          <w:color w:val="000000"/>
          <w:sz w:val="24"/>
          <w:szCs w:val="24"/>
        </w:rPr>
        <w:t xml:space="preserve">Уверенное владение ПК: </w:t>
      </w:r>
      <w:r w:rsidRPr="009276CD">
        <w:rPr>
          <w:rFonts w:ascii="Times New Roman" w:hAnsi="Times New Roman"/>
          <w:sz w:val="24"/>
          <w:szCs w:val="24"/>
        </w:rPr>
        <w:t xml:space="preserve">MS </w:t>
      </w:r>
      <w:proofErr w:type="spellStart"/>
      <w:r w:rsidRPr="009276CD">
        <w:rPr>
          <w:rFonts w:ascii="Times New Roman" w:hAnsi="Times New Roman"/>
          <w:sz w:val="24"/>
          <w:szCs w:val="24"/>
        </w:rPr>
        <w:t>Excel</w:t>
      </w:r>
      <w:proofErr w:type="spellEnd"/>
      <w:r w:rsidRPr="009276CD">
        <w:rPr>
          <w:rFonts w:ascii="Times New Roman" w:hAnsi="Times New Roman"/>
          <w:sz w:val="24"/>
          <w:szCs w:val="24"/>
        </w:rPr>
        <w:t xml:space="preserve"> (ВПР, ГПР, сводные таблицы, условное форматирование, группировка, диаграммы и графики), </w:t>
      </w:r>
      <w:proofErr w:type="spellStart"/>
      <w:r w:rsidRPr="009276CD">
        <w:rPr>
          <w:rFonts w:ascii="Times New Roman" w:hAnsi="Times New Roman"/>
          <w:sz w:val="24"/>
          <w:szCs w:val="24"/>
          <w:lang w:val="en-US"/>
        </w:rPr>
        <w:t>Powerpoint</w:t>
      </w:r>
      <w:proofErr w:type="spellEnd"/>
      <w:r w:rsidRPr="009276CD">
        <w:rPr>
          <w:rFonts w:ascii="Times New Roman" w:hAnsi="Times New Roman"/>
          <w:sz w:val="24"/>
          <w:szCs w:val="24"/>
        </w:rPr>
        <w:t xml:space="preserve"> - высокий уровень владения; навыки программирования на языке </w:t>
      </w:r>
      <w:r w:rsidRPr="009276CD">
        <w:rPr>
          <w:rFonts w:ascii="Times New Roman" w:hAnsi="Times New Roman"/>
          <w:sz w:val="24"/>
          <w:szCs w:val="24"/>
          <w:lang w:val="en-US"/>
        </w:rPr>
        <w:t>VB</w:t>
      </w:r>
      <w:r w:rsidRPr="009276CD">
        <w:rPr>
          <w:rFonts w:ascii="Times New Roman" w:hAnsi="Times New Roman"/>
          <w:sz w:val="24"/>
          <w:szCs w:val="24"/>
        </w:rPr>
        <w:t xml:space="preserve">, </w:t>
      </w:r>
      <w:r w:rsidRPr="009276CD">
        <w:rPr>
          <w:rFonts w:ascii="Times New Roman" w:hAnsi="Times New Roman"/>
          <w:sz w:val="24"/>
          <w:szCs w:val="24"/>
          <w:lang w:val="en-US"/>
        </w:rPr>
        <w:t>MS</w:t>
      </w:r>
      <w:r w:rsidRPr="009276CD">
        <w:rPr>
          <w:rFonts w:ascii="Times New Roman" w:hAnsi="Times New Roman"/>
          <w:sz w:val="24"/>
          <w:szCs w:val="24"/>
        </w:rPr>
        <w:t xml:space="preserve"> </w:t>
      </w:r>
      <w:r w:rsidRPr="009276CD">
        <w:rPr>
          <w:rFonts w:ascii="Times New Roman" w:hAnsi="Times New Roman"/>
          <w:sz w:val="24"/>
          <w:szCs w:val="24"/>
          <w:lang w:val="en-US"/>
        </w:rPr>
        <w:t>Project</w:t>
      </w:r>
      <w:r w:rsidRPr="009276CD">
        <w:rPr>
          <w:rFonts w:ascii="Times New Roman" w:hAnsi="Times New Roman"/>
          <w:sz w:val="24"/>
          <w:szCs w:val="24"/>
        </w:rPr>
        <w:t xml:space="preserve"> - желательно</w:t>
      </w:r>
    </w:p>
    <w:p w:rsidR="00FE3809" w:rsidRPr="009276CD" w:rsidRDefault="00FE3809" w:rsidP="00FE3809">
      <w:pPr>
        <w:spacing w:before="240" w:after="15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9276C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Условия:</w:t>
      </w:r>
    </w:p>
    <w:p w:rsidR="00FE3809" w:rsidRPr="009276CD" w:rsidRDefault="00FE3809" w:rsidP="00FE3809">
      <w:pPr>
        <w:spacing w:after="15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9276CD">
        <w:rPr>
          <w:rFonts w:ascii="Times New Roman" w:hAnsi="Times New Roman"/>
          <w:color w:val="000000"/>
          <w:sz w:val="24"/>
          <w:szCs w:val="24"/>
          <w:lang w:eastAsia="ru-RU"/>
        </w:rPr>
        <w:t>Заработная плата от 10 000 грн.</w:t>
      </w:r>
    </w:p>
    <w:p w:rsidR="00FE3809" w:rsidRPr="009276CD" w:rsidRDefault="00FE3809" w:rsidP="00FE3809">
      <w:pPr>
        <w:spacing w:after="15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9276C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Компенсационный пакет </w:t>
      </w:r>
    </w:p>
    <w:p w:rsidR="00FE3809" w:rsidRPr="009276CD" w:rsidRDefault="00FE3809" w:rsidP="00FE3809">
      <w:pPr>
        <w:spacing w:after="15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9276CD">
        <w:rPr>
          <w:rFonts w:ascii="Times New Roman" w:hAnsi="Times New Roman"/>
          <w:color w:val="000000"/>
          <w:sz w:val="24"/>
          <w:szCs w:val="24"/>
          <w:lang w:eastAsia="ru-RU"/>
        </w:rPr>
        <w:t>Официальное трудоустройство (все гарантии согласно КЗоТ)</w:t>
      </w:r>
    </w:p>
    <w:p w:rsidR="00FE3809" w:rsidRPr="009276CD" w:rsidRDefault="00FE3809" w:rsidP="00FE3809">
      <w:pPr>
        <w:spacing w:after="15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9276CD">
        <w:rPr>
          <w:rFonts w:ascii="Times New Roman" w:hAnsi="Times New Roman"/>
          <w:color w:val="000000"/>
          <w:sz w:val="24"/>
          <w:szCs w:val="24"/>
          <w:lang w:eastAsia="ru-RU"/>
        </w:rPr>
        <w:t>Возможность карьерного роста</w:t>
      </w:r>
    </w:p>
    <w:p w:rsidR="00FE3809" w:rsidRPr="009276CD" w:rsidRDefault="00FE3809" w:rsidP="00FE3809">
      <w:pPr>
        <w:spacing w:after="15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9276CD">
        <w:rPr>
          <w:rFonts w:ascii="Times New Roman" w:hAnsi="Times New Roman"/>
          <w:color w:val="000000"/>
          <w:sz w:val="24"/>
          <w:szCs w:val="24"/>
          <w:lang w:eastAsia="ru-RU"/>
        </w:rPr>
        <w:t>Возможность повышения квалификации</w:t>
      </w:r>
    </w:p>
    <w:p w:rsidR="00FE3809" w:rsidRPr="009276CD" w:rsidRDefault="00FE3809" w:rsidP="00FE3809">
      <w:pPr>
        <w:spacing w:after="15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9276CD">
        <w:rPr>
          <w:rFonts w:ascii="Times New Roman" w:hAnsi="Times New Roman"/>
          <w:color w:val="000000"/>
          <w:sz w:val="24"/>
          <w:szCs w:val="24"/>
          <w:lang w:eastAsia="ru-RU"/>
        </w:rPr>
        <w:t>Работа в  стабильной компании</w:t>
      </w:r>
    </w:p>
    <w:p w:rsidR="00FE3809" w:rsidRPr="009276CD" w:rsidRDefault="00FE3809" w:rsidP="00FE3809">
      <w:pPr>
        <w:spacing w:after="15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9276C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Контактная информация:</w:t>
      </w:r>
    </w:p>
    <w:p w:rsidR="00FE3809" w:rsidRPr="009276CD" w:rsidRDefault="00FE3809" w:rsidP="00FE3809">
      <w:pPr>
        <w:spacing w:after="15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9276C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Телефон:</w:t>
      </w:r>
      <w:r w:rsidRPr="009276C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(044)536-99-00; (095)274-68-45 (Ольга)</w:t>
      </w:r>
      <w:bookmarkStart w:id="0" w:name="_GoBack"/>
      <w:bookmarkEnd w:id="0"/>
    </w:p>
    <w:p w:rsidR="00FE3809" w:rsidRPr="009276CD" w:rsidRDefault="00FE3809" w:rsidP="00FE3809">
      <w:pPr>
        <w:spacing w:after="150"/>
        <w:rPr>
          <w:rStyle w:val="a3"/>
          <w:rFonts w:ascii="Times New Roman" w:hAnsi="Times New Roman"/>
          <w:sz w:val="24"/>
          <w:szCs w:val="24"/>
          <w:lang w:eastAsia="ru-RU"/>
        </w:rPr>
      </w:pPr>
      <w:r w:rsidRPr="009276CD">
        <w:rPr>
          <w:rFonts w:ascii="Times New Roman" w:hAnsi="Times New Roman"/>
          <w:b/>
          <w:bCs/>
          <w:color w:val="000000"/>
          <w:sz w:val="24"/>
          <w:szCs w:val="24"/>
          <w:lang w:val="en-US" w:eastAsia="ru-RU"/>
        </w:rPr>
        <w:t>E</w:t>
      </w:r>
      <w:r w:rsidRPr="009276C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-</w:t>
      </w:r>
      <w:r w:rsidRPr="009276CD">
        <w:rPr>
          <w:rFonts w:ascii="Times New Roman" w:hAnsi="Times New Roman"/>
          <w:b/>
          <w:bCs/>
          <w:color w:val="000000"/>
          <w:sz w:val="24"/>
          <w:szCs w:val="24"/>
          <w:lang w:val="en-US" w:eastAsia="ru-RU"/>
        </w:rPr>
        <w:t>mail</w:t>
      </w:r>
      <w:r w:rsidRPr="009276CD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: </w:t>
      </w:r>
      <w:hyperlink r:id="rId6" w:history="1">
        <w:r w:rsidRPr="009276CD">
          <w:rPr>
            <w:rStyle w:val="a3"/>
            <w:rFonts w:ascii="Times New Roman" w:hAnsi="Times New Roman"/>
            <w:sz w:val="24"/>
            <w:szCs w:val="24"/>
            <w:lang w:val="en-US" w:eastAsia="ru-RU"/>
          </w:rPr>
          <w:t>lobas</w:t>
        </w:r>
        <w:r w:rsidRPr="009276CD">
          <w:rPr>
            <w:rStyle w:val="a3"/>
            <w:rFonts w:ascii="Times New Roman" w:hAnsi="Times New Roman"/>
            <w:sz w:val="24"/>
            <w:szCs w:val="24"/>
            <w:lang w:eastAsia="ru-RU"/>
          </w:rPr>
          <w:t>.</w:t>
        </w:r>
        <w:r w:rsidRPr="009276CD">
          <w:rPr>
            <w:rStyle w:val="a3"/>
            <w:rFonts w:ascii="Times New Roman" w:hAnsi="Times New Roman"/>
            <w:sz w:val="24"/>
            <w:szCs w:val="24"/>
            <w:lang w:val="en-US" w:eastAsia="ru-RU"/>
          </w:rPr>
          <w:t>olga</w:t>
        </w:r>
        <w:r w:rsidRPr="009276CD">
          <w:rPr>
            <w:rStyle w:val="a3"/>
            <w:rFonts w:ascii="Times New Roman" w:hAnsi="Times New Roman"/>
            <w:sz w:val="24"/>
            <w:szCs w:val="24"/>
            <w:lang w:eastAsia="ru-RU"/>
          </w:rPr>
          <w:t>@</w:t>
        </w:r>
        <w:r w:rsidRPr="009276CD">
          <w:rPr>
            <w:rStyle w:val="a3"/>
            <w:rFonts w:ascii="Times New Roman" w:hAnsi="Times New Roman"/>
            <w:sz w:val="24"/>
            <w:szCs w:val="24"/>
            <w:lang w:val="en-US" w:eastAsia="ru-RU"/>
          </w:rPr>
          <w:t>iek</w:t>
        </w:r>
        <w:r w:rsidRPr="009276CD">
          <w:rPr>
            <w:rStyle w:val="a3"/>
            <w:rFonts w:ascii="Times New Roman" w:hAnsi="Times New Roman"/>
            <w:sz w:val="24"/>
            <w:szCs w:val="24"/>
            <w:lang w:eastAsia="ru-RU"/>
          </w:rPr>
          <w:t>.</w:t>
        </w:r>
        <w:r w:rsidRPr="009276CD">
          <w:rPr>
            <w:rStyle w:val="a3"/>
            <w:rFonts w:ascii="Times New Roman" w:hAnsi="Times New Roman"/>
            <w:sz w:val="24"/>
            <w:szCs w:val="24"/>
            <w:lang w:val="en-US" w:eastAsia="ru-RU"/>
          </w:rPr>
          <w:t>com</w:t>
        </w:r>
        <w:r w:rsidRPr="009276CD">
          <w:rPr>
            <w:rStyle w:val="a3"/>
            <w:rFonts w:ascii="Times New Roman" w:hAnsi="Times New Roman"/>
            <w:sz w:val="24"/>
            <w:szCs w:val="24"/>
            <w:lang w:eastAsia="ru-RU"/>
          </w:rPr>
          <w:t>.</w:t>
        </w:r>
        <w:proofErr w:type="spellStart"/>
        <w:r w:rsidRPr="009276CD">
          <w:rPr>
            <w:rStyle w:val="a3"/>
            <w:rFonts w:ascii="Times New Roman" w:hAnsi="Times New Roman"/>
            <w:sz w:val="24"/>
            <w:szCs w:val="24"/>
            <w:lang w:val="en-US" w:eastAsia="ru-RU"/>
          </w:rPr>
          <w:t>ua</w:t>
        </w:r>
        <w:proofErr w:type="spellEnd"/>
      </w:hyperlink>
    </w:p>
    <w:p w:rsidR="00FE3809" w:rsidRPr="009276CD" w:rsidRDefault="00FE3809" w:rsidP="00FE3809">
      <w:pPr>
        <w:spacing w:after="150"/>
        <w:rPr>
          <w:rStyle w:val="a3"/>
          <w:rFonts w:ascii="Times New Roman" w:hAnsi="Times New Roman"/>
          <w:color w:val="auto"/>
          <w:sz w:val="24"/>
          <w:szCs w:val="24"/>
          <w:u w:val="none"/>
          <w:lang w:eastAsia="ru-RU"/>
        </w:rPr>
      </w:pPr>
      <w:r w:rsidRPr="009276CD">
        <w:rPr>
          <w:rStyle w:val="a3"/>
          <w:rFonts w:ascii="Times New Roman" w:hAnsi="Times New Roman"/>
          <w:color w:val="auto"/>
          <w:sz w:val="24"/>
          <w:szCs w:val="24"/>
          <w:u w:val="none"/>
          <w:lang w:eastAsia="ru-RU"/>
        </w:rPr>
        <w:t>Подробную информацию о компании можно узнать на сайте: http://www.iek.ua/</w:t>
      </w:r>
    </w:p>
    <w:p w:rsidR="00762DCA" w:rsidRPr="00762DCA" w:rsidRDefault="00762DCA" w:rsidP="007E0B9C">
      <w:pPr>
        <w:spacing w:before="240" w:after="15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240BD0" w:rsidRPr="0046535A" w:rsidRDefault="00240BD0"/>
    <w:sectPr w:rsidR="00240BD0" w:rsidRPr="004653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8337D9"/>
    <w:multiLevelType w:val="hybridMultilevel"/>
    <w:tmpl w:val="5E2894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4E62B9"/>
    <w:multiLevelType w:val="hybridMultilevel"/>
    <w:tmpl w:val="423C59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40B5152"/>
    <w:multiLevelType w:val="hybridMultilevel"/>
    <w:tmpl w:val="865E2F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A81A46">
      <w:start w:val="7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ABF4A04"/>
    <w:multiLevelType w:val="multilevel"/>
    <w:tmpl w:val="77DE0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2A0"/>
    <w:rsid w:val="001105DD"/>
    <w:rsid w:val="00240BD0"/>
    <w:rsid w:val="00377BA1"/>
    <w:rsid w:val="0044119C"/>
    <w:rsid w:val="0046535A"/>
    <w:rsid w:val="00552A69"/>
    <w:rsid w:val="006F149A"/>
    <w:rsid w:val="00762DCA"/>
    <w:rsid w:val="007E0B9C"/>
    <w:rsid w:val="008622F7"/>
    <w:rsid w:val="009276CD"/>
    <w:rsid w:val="00AA3128"/>
    <w:rsid w:val="00B172A0"/>
    <w:rsid w:val="00B7538C"/>
    <w:rsid w:val="00BD4D36"/>
    <w:rsid w:val="00C5156D"/>
    <w:rsid w:val="00ED35BF"/>
    <w:rsid w:val="00F871BE"/>
    <w:rsid w:val="00FC0209"/>
    <w:rsid w:val="00FE3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128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A3128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AA3128"/>
    <w:rPr>
      <w:rFonts w:ascii="Times New Roman" w:hAnsi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AA3128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D35BF"/>
    <w:pPr>
      <w:ind w:left="720"/>
      <w:contextualSpacing/>
    </w:pPr>
  </w:style>
  <w:style w:type="paragraph" w:customStyle="1" w:styleId="2">
    <w:name w:val="Заполнение 2"/>
    <w:basedOn w:val="a"/>
    <w:rsid w:val="009276CD"/>
    <w:pPr>
      <w:spacing w:before="60" w:after="60"/>
    </w:pPr>
    <w:rPr>
      <w:rFonts w:ascii="Arial" w:eastAsia="Times New Roman" w:hAnsi="Arial" w:cs="Arial"/>
      <w:b/>
      <w:bCs/>
      <w:i/>
      <w:iCs/>
      <w:sz w:val="1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128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A3128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AA3128"/>
    <w:rPr>
      <w:rFonts w:ascii="Times New Roman" w:hAnsi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AA3128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D35BF"/>
    <w:pPr>
      <w:ind w:left="720"/>
      <w:contextualSpacing/>
    </w:pPr>
  </w:style>
  <w:style w:type="paragraph" w:customStyle="1" w:styleId="2">
    <w:name w:val="Заполнение 2"/>
    <w:basedOn w:val="a"/>
    <w:rsid w:val="009276CD"/>
    <w:pPr>
      <w:spacing w:before="60" w:after="60"/>
    </w:pPr>
    <w:rPr>
      <w:rFonts w:ascii="Arial" w:eastAsia="Times New Roman" w:hAnsi="Arial" w:cs="Arial"/>
      <w:b/>
      <w:bCs/>
      <w:i/>
      <w:iCs/>
      <w:sz w:val="1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obas.olga@iek.com.u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ТД ИЕК.ЮА</Company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2015-04-16T08:37:00Z</dcterms:created>
  <dcterms:modified xsi:type="dcterms:W3CDTF">2017-02-01T14:34:00Z</dcterms:modified>
</cp:coreProperties>
</file>